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0265"/>
    <w:multiLevelType w:val="hybridMultilevel"/>
    <w:tmpl w:val="382660FA"/>
    <w:lvl w:ilvl="0" w:tplc="BFC456E4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Courier New" w:hAnsi="Courier Ne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C74A0"/>
    <w:multiLevelType w:val="hybridMultilevel"/>
    <w:tmpl w:val="8522F130"/>
    <w:lvl w:ilvl="0" w:tplc="327ADB08">
      <w:start w:val="1"/>
      <w:numFmt w:val="decimal"/>
      <w:pStyle w:val="Numbers1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33C4"/>
    <w:multiLevelType w:val="multilevel"/>
    <w:tmpl w:val="B150BAA2"/>
    <w:lvl w:ilvl="0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Courier New" w:hAnsi="Courier Ne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D3F5F"/>
    <w:multiLevelType w:val="multilevel"/>
    <w:tmpl w:val="6B7630E4"/>
    <w:lvl w:ilvl="0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</w:abstractNum>
  <w:abstractNum w:abstractNumId="4" w15:restartNumberingAfterBreak="0">
    <w:nsid w:val="11FE7253"/>
    <w:multiLevelType w:val="multilevel"/>
    <w:tmpl w:val="68B41DE0"/>
    <w:lvl w:ilvl="0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</w:abstractNum>
  <w:abstractNum w:abstractNumId="5" w15:restartNumberingAfterBreak="0">
    <w:nsid w:val="13CD6567"/>
    <w:multiLevelType w:val="multilevel"/>
    <w:tmpl w:val="382660FA"/>
    <w:lvl w:ilvl="0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Courier New" w:hAnsi="Courier Ne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00849"/>
    <w:multiLevelType w:val="hybridMultilevel"/>
    <w:tmpl w:val="21A06678"/>
    <w:lvl w:ilvl="0" w:tplc="00844A2E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C65E31"/>
    <w:multiLevelType w:val="multilevel"/>
    <w:tmpl w:val="014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4191A"/>
    <w:multiLevelType w:val="multilevel"/>
    <w:tmpl w:val="90E89FDE"/>
    <w:lvl w:ilvl="0">
      <w:start w:val="1"/>
      <w:numFmt w:val="bullet"/>
      <w:lvlText w:val=""/>
      <w:lvlJc w:val="left"/>
      <w:pPr>
        <w:tabs>
          <w:tab w:val="num" w:pos="1378"/>
        </w:tabs>
        <w:ind w:left="1378" w:hanging="471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</w:abstractNum>
  <w:abstractNum w:abstractNumId="9" w15:restartNumberingAfterBreak="0">
    <w:nsid w:val="29740CC2"/>
    <w:multiLevelType w:val="multilevel"/>
    <w:tmpl w:val="E3F60752"/>
    <w:lvl w:ilvl="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</w:abstractNum>
  <w:abstractNum w:abstractNumId="10" w15:restartNumberingAfterBreak="0">
    <w:nsid w:val="38B374F8"/>
    <w:multiLevelType w:val="multilevel"/>
    <w:tmpl w:val="21A06678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3976DB"/>
    <w:multiLevelType w:val="hybridMultilevel"/>
    <w:tmpl w:val="DED2E346"/>
    <w:lvl w:ilvl="0" w:tplc="961C15CE">
      <w:start w:val="1"/>
      <w:numFmt w:val="lowerLetter"/>
      <w:lvlText w:val="%1)"/>
      <w:lvlJc w:val="left"/>
      <w:pPr>
        <w:tabs>
          <w:tab w:val="num" w:pos="1378"/>
        </w:tabs>
        <w:ind w:left="1378" w:hanging="4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465DA"/>
    <w:multiLevelType w:val="hybridMultilevel"/>
    <w:tmpl w:val="CFF0A800"/>
    <w:lvl w:ilvl="0" w:tplc="B48846F6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95B90"/>
    <w:multiLevelType w:val="multilevel"/>
    <w:tmpl w:val="492441C8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817B4"/>
    <w:multiLevelType w:val="multilevel"/>
    <w:tmpl w:val="B150BAA2"/>
    <w:lvl w:ilvl="0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Courier New" w:hAnsi="Courier Ne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00"/>
    <w:multiLevelType w:val="hybridMultilevel"/>
    <w:tmpl w:val="96782712"/>
    <w:lvl w:ilvl="0" w:tplc="BEB84A30">
      <w:start w:val="1"/>
      <w:numFmt w:val="lowerRoman"/>
      <w:pStyle w:val="Numbers3"/>
      <w:lvlText w:val="%1."/>
      <w:lvlJc w:val="right"/>
      <w:pPr>
        <w:tabs>
          <w:tab w:val="num" w:pos="1021"/>
        </w:tabs>
        <w:ind w:left="420" w:firstLine="48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667E08"/>
    <w:multiLevelType w:val="multilevel"/>
    <w:tmpl w:val="84E49928"/>
    <w:lvl w:ilvl="0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</w:abstractNum>
  <w:abstractNum w:abstractNumId="17" w15:restartNumberingAfterBreak="0">
    <w:nsid w:val="43CD4B97"/>
    <w:multiLevelType w:val="hybridMultilevel"/>
    <w:tmpl w:val="492441C8"/>
    <w:lvl w:ilvl="0" w:tplc="BC4C38B2">
      <w:start w:val="1"/>
      <w:numFmt w:val="lowerLetter"/>
      <w:pStyle w:val="Numbers2"/>
      <w:lvlText w:val="%1)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2393C"/>
    <w:multiLevelType w:val="multilevel"/>
    <w:tmpl w:val="B6FE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C4C94"/>
    <w:multiLevelType w:val="multilevel"/>
    <w:tmpl w:val="68B41DE0"/>
    <w:lvl w:ilvl="0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</w:abstractNum>
  <w:abstractNum w:abstractNumId="20" w15:restartNumberingAfterBreak="0">
    <w:nsid w:val="555A23DC"/>
    <w:multiLevelType w:val="multilevel"/>
    <w:tmpl w:val="7F8200BA"/>
    <w:lvl w:ilvl="0">
      <w:start w:val="1"/>
      <w:numFmt w:val="bullet"/>
      <w:lvlText w:val=""/>
      <w:lvlJc w:val="left"/>
      <w:pPr>
        <w:tabs>
          <w:tab w:val="num" w:pos="1378"/>
        </w:tabs>
        <w:ind w:left="1378" w:hanging="471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</w:abstractNum>
  <w:abstractNum w:abstractNumId="21" w15:restartNumberingAfterBreak="0">
    <w:nsid w:val="58945DE4"/>
    <w:multiLevelType w:val="multilevel"/>
    <w:tmpl w:val="42D67B70"/>
    <w:lvl w:ilvl="0">
      <w:start w:val="1"/>
      <w:numFmt w:val="lowerRoman"/>
      <w:lvlText w:val="%1."/>
      <w:lvlJc w:val="right"/>
      <w:pPr>
        <w:tabs>
          <w:tab w:val="num" w:pos="540"/>
        </w:tabs>
        <w:ind w:left="540" w:hanging="3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811DB8"/>
    <w:multiLevelType w:val="hybridMultilevel"/>
    <w:tmpl w:val="B150BAA2"/>
    <w:lvl w:ilvl="0" w:tplc="2D46292E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Courier New" w:hAnsi="Courier Ne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DC48F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CC81570"/>
    <w:multiLevelType w:val="multilevel"/>
    <w:tmpl w:val="D5A221F6"/>
    <w:lvl w:ilvl="0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</w:abstractNum>
  <w:abstractNum w:abstractNumId="25" w15:restartNumberingAfterBreak="0">
    <w:nsid w:val="703146D8"/>
    <w:multiLevelType w:val="multilevel"/>
    <w:tmpl w:val="BBF2B916"/>
    <w:lvl w:ilvl="0">
      <w:start w:val="1"/>
      <w:numFmt w:val="decimal"/>
      <w:pStyle w:val="MOJNumPara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MOJLevel2NumPara"/>
      <w:isLgl/>
      <w:lvlText w:val="%1.%2.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MOJLevel3NumPara"/>
      <w:isLgl/>
      <w:lvlText w:val="%1.%2.%3."/>
      <w:lvlJc w:val="left"/>
      <w:pPr>
        <w:tabs>
          <w:tab w:val="num" w:pos="3529"/>
        </w:tabs>
        <w:ind w:left="3529" w:hanging="8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MOJLevel4NumPara"/>
      <w:isLgl/>
      <w:lvlText w:val="%1.%2.%3.%4."/>
      <w:lvlJc w:val="left"/>
      <w:pPr>
        <w:tabs>
          <w:tab w:val="num" w:pos="4271"/>
        </w:tabs>
        <w:ind w:left="427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6" w15:restartNumberingAfterBreak="0">
    <w:nsid w:val="7660023B"/>
    <w:multiLevelType w:val="multilevel"/>
    <w:tmpl w:val="01DE1DE6"/>
    <w:lvl w:ilvl="0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57381B"/>
    <w:multiLevelType w:val="hybridMultilevel"/>
    <w:tmpl w:val="56A2F6C2"/>
    <w:lvl w:ilvl="0" w:tplc="DCEA9F8A">
      <w:start w:val="1"/>
      <w:numFmt w:val="lowerLetter"/>
      <w:lvlText w:val="%1)"/>
      <w:lvlJc w:val="left"/>
      <w:pPr>
        <w:tabs>
          <w:tab w:val="num" w:pos="244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533"/>
        </w:tabs>
        <w:ind w:left="533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num w:numId="1" w16cid:durableId="1894585996">
    <w:abstractNumId w:val="12"/>
  </w:num>
  <w:num w:numId="2" w16cid:durableId="926573851">
    <w:abstractNumId w:val="9"/>
  </w:num>
  <w:num w:numId="3" w16cid:durableId="317658648">
    <w:abstractNumId w:val="27"/>
  </w:num>
  <w:num w:numId="4" w16cid:durableId="1276518788">
    <w:abstractNumId w:val="1"/>
  </w:num>
  <w:num w:numId="5" w16cid:durableId="2068449302">
    <w:abstractNumId w:val="15"/>
  </w:num>
  <w:num w:numId="6" w16cid:durableId="1985113054">
    <w:abstractNumId w:val="0"/>
  </w:num>
  <w:num w:numId="7" w16cid:durableId="1620800030">
    <w:abstractNumId w:val="11"/>
  </w:num>
  <w:num w:numId="8" w16cid:durableId="1186098798">
    <w:abstractNumId w:val="6"/>
  </w:num>
  <w:num w:numId="9" w16cid:durableId="1251037032">
    <w:abstractNumId w:val="5"/>
  </w:num>
  <w:num w:numId="10" w16cid:durableId="453334485">
    <w:abstractNumId w:val="22"/>
  </w:num>
  <w:num w:numId="11" w16cid:durableId="487405635">
    <w:abstractNumId w:val="14"/>
  </w:num>
  <w:num w:numId="12" w16cid:durableId="434640328">
    <w:abstractNumId w:val="10"/>
  </w:num>
  <w:num w:numId="13" w16cid:durableId="1184829680">
    <w:abstractNumId w:val="26"/>
  </w:num>
  <w:num w:numId="14" w16cid:durableId="2116709517">
    <w:abstractNumId w:val="17"/>
  </w:num>
  <w:num w:numId="15" w16cid:durableId="647126941">
    <w:abstractNumId w:val="2"/>
  </w:num>
  <w:num w:numId="16" w16cid:durableId="1522039639">
    <w:abstractNumId w:val="3"/>
  </w:num>
  <w:num w:numId="17" w16cid:durableId="438380850">
    <w:abstractNumId w:val="16"/>
  </w:num>
  <w:num w:numId="18" w16cid:durableId="716704143">
    <w:abstractNumId w:val="24"/>
  </w:num>
  <w:num w:numId="19" w16cid:durableId="1835336520">
    <w:abstractNumId w:val="4"/>
  </w:num>
  <w:num w:numId="20" w16cid:durableId="39129965">
    <w:abstractNumId w:val="18"/>
  </w:num>
  <w:num w:numId="21" w16cid:durableId="1589459007">
    <w:abstractNumId w:val="13"/>
  </w:num>
  <w:num w:numId="22" w16cid:durableId="1987394465">
    <w:abstractNumId w:val="21"/>
  </w:num>
  <w:num w:numId="23" w16cid:durableId="1393384651">
    <w:abstractNumId w:val="7"/>
  </w:num>
  <w:num w:numId="24" w16cid:durableId="431560173">
    <w:abstractNumId w:val="19"/>
  </w:num>
  <w:num w:numId="25" w16cid:durableId="1275598812">
    <w:abstractNumId w:val="8"/>
  </w:num>
  <w:num w:numId="26" w16cid:durableId="386101656">
    <w:abstractNumId w:val="20"/>
  </w:num>
  <w:num w:numId="27" w16cid:durableId="797649542">
    <w:abstractNumId w:val="23"/>
  </w:num>
  <w:num w:numId="28" w16cid:durableId="267467678">
    <w:abstractNumId w:val="25"/>
  </w:num>
  <w:num w:numId="29" w16cid:durableId="1361056276">
    <w:abstractNumId w:val="17"/>
    <w:lvlOverride w:ilvl="0">
      <w:startOverride w:val="1"/>
    </w:lvlOverride>
  </w:num>
  <w:num w:numId="30" w16cid:durableId="746420138">
    <w:abstractNumId w:val="17"/>
    <w:lvlOverride w:ilvl="0">
      <w:startOverride w:val="1"/>
    </w:lvlOverride>
  </w:num>
  <w:num w:numId="31" w16cid:durableId="16391239">
    <w:abstractNumId w:val="17"/>
    <w:lvlOverride w:ilvl="0">
      <w:startOverride w:val="1"/>
    </w:lvlOverride>
  </w:num>
  <w:num w:numId="32" w16cid:durableId="234903199">
    <w:abstractNumId w:val="17"/>
    <w:lvlOverride w:ilvl="0">
      <w:startOverride w:val="1"/>
    </w:lvlOverride>
  </w:num>
  <w:num w:numId="33" w16cid:durableId="1803691141">
    <w:abstractNumId w:val="17"/>
    <w:lvlOverride w:ilvl="0">
      <w:startOverride w:val="1"/>
    </w:lvlOverride>
  </w:num>
  <w:num w:numId="34" w16cid:durableId="943076501">
    <w:abstractNumId w:val="17"/>
    <w:lvlOverride w:ilvl="0">
      <w:startOverride w:val="1"/>
    </w:lvlOverride>
  </w:num>
  <w:num w:numId="35" w16cid:durableId="1837763898">
    <w:abstractNumId w:val="17"/>
    <w:lvlOverride w:ilvl="0">
      <w:startOverride w:val="1"/>
    </w:lvlOverride>
  </w:num>
  <w:num w:numId="36" w16cid:durableId="349721128">
    <w:abstractNumId w:val="17"/>
    <w:lvlOverride w:ilvl="0">
      <w:startOverride w:val="1"/>
    </w:lvlOverride>
  </w:num>
  <w:num w:numId="37" w16cid:durableId="201017834">
    <w:abstractNumId w:val="15"/>
    <w:lvlOverride w:ilvl="0">
      <w:startOverride w:val="1"/>
    </w:lvlOverride>
  </w:num>
  <w:num w:numId="38" w16cid:durableId="1324241542">
    <w:abstractNumId w:val="15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 strokecolor="#00004b">
      <v:stroke color="#00004b"/>
      <o:colormru v:ext="edit" colors="#0000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79"/>
    <w:rsid w:val="0003611F"/>
    <w:rsid w:val="000452AE"/>
    <w:rsid w:val="0005461A"/>
    <w:rsid w:val="00057AA5"/>
    <w:rsid w:val="0008291C"/>
    <w:rsid w:val="000A3679"/>
    <w:rsid w:val="000A4A43"/>
    <w:rsid w:val="000B1DF3"/>
    <w:rsid w:val="000B5409"/>
    <w:rsid w:val="000D5134"/>
    <w:rsid w:val="000F1E2A"/>
    <w:rsid w:val="001005F8"/>
    <w:rsid w:val="00104BA4"/>
    <w:rsid w:val="001375A5"/>
    <w:rsid w:val="001402E4"/>
    <w:rsid w:val="00166E25"/>
    <w:rsid w:val="001B09FF"/>
    <w:rsid w:val="001C3173"/>
    <w:rsid w:val="0022258F"/>
    <w:rsid w:val="00235082"/>
    <w:rsid w:val="00235D3E"/>
    <w:rsid w:val="0027631B"/>
    <w:rsid w:val="00277779"/>
    <w:rsid w:val="002903A6"/>
    <w:rsid w:val="0029759D"/>
    <w:rsid w:val="002A3A99"/>
    <w:rsid w:val="002B064C"/>
    <w:rsid w:val="002C6029"/>
    <w:rsid w:val="002D793B"/>
    <w:rsid w:val="002E00E1"/>
    <w:rsid w:val="002E196D"/>
    <w:rsid w:val="00301BBC"/>
    <w:rsid w:val="00304599"/>
    <w:rsid w:val="0030692F"/>
    <w:rsid w:val="003372D2"/>
    <w:rsid w:val="00344F96"/>
    <w:rsid w:val="00346A22"/>
    <w:rsid w:val="003628AE"/>
    <w:rsid w:val="00367455"/>
    <w:rsid w:val="003949B6"/>
    <w:rsid w:val="003C309C"/>
    <w:rsid w:val="003D21F0"/>
    <w:rsid w:val="003D223D"/>
    <w:rsid w:val="003E108D"/>
    <w:rsid w:val="00442FFD"/>
    <w:rsid w:val="00463CD6"/>
    <w:rsid w:val="004726FC"/>
    <w:rsid w:val="004878BC"/>
    <w:rsid w:val="004C0C16"/>
    <w:rsid w:val="004C55F7"/>
    <w:rsid w:val="004E24B0"/>
    <w:rsid w:val="005071F5"/>
    <w:rsid w:val="00510F14"/>
    <w:rsid w:val="00516D70"/>
    <w:rsid w:val="00521814"/>
    <w:rsid w:val="00521DB2"/>
    <w:rsid w:val="00537553"/>
    <w:rsid w:val="00553DF5"/>
    <w:rsid w:val="00575403"/>
    <w:rsid w:val="005775E5"/>
    <w:rsid w:val="005C1F8C"/>
    <w:rsid w:val="005C3C53"/>
    <w:rsid w:val="005E734B"/>
    <w:rsid w:val="00616C56"/>
    <w:rsid w:val="00627F62"/>
    <w:rsid w:val="006444A0"/>
    <w:rsid w:val="006725DA"/>
    <w:rsid w:val="006919DD"/>
    <w:rsid w:val="006938EF"/>
    <w:rsid w:val="006A11B2"/>
    <w:rsid w:val="006A1F59"/>
    <w:rsid w:val="006C1D12"/>
    <w:rsid w:val="006D58BC"/>
    <w:rsid w:val="006F280E"/>
    <w:rsid w:val="00704DA8"/>
    <w:rsid w:val="00704F2C"/>
    <w:rsid w:val="00712356"/>
    <w:rsid w:val="0074504E"/>
    <w:rsid w:val="0074586E"/>
    <w:rsid w:val="00764116"/>
    <w:rsid w:val="00775B0D"/>
    <w:rsid w:val="007A4F5F"/>
    <w:rsid w:val="007B0DEF"/>
    <w:rsid w:val="007B40DA"/>
    <w:rsid w:val="007D7C80"/>
    <w:rsid w:val="007E502B"/>
    <w:rsid w:val="007E664B"/>
    <w:rsid w:val="007F26D3"/>
    <w:rsid w:val="007F7B58"/>
    <w:rsid w:val="008272EC"/>
    <w:rsid w:val="0085352F"/>
    <w:rsid w:val="008B6093"/>
    <w:rsid w:val="008E28A0"/>
    <w:rsid w:val="008E7268"/>
    <w:rsid w:val="008E7BBE"/>
    <w:rsid w:val="008F2CE8"/>
    <w:rsid w:val="009148D7"/>
    <w:rsid w:val="009479DA"/>
    <w:rsid w:val="009659CE"/>
    <w:rsid w:val="0097179B"/>
    <w:rsid w:val="009724E1"/>
    <w:rsid w:val="00984531"/>
    <w:rsid w:val="009B094B"/>
    <w:rsid w:val="009C7D9E"/>
    <w:rsid w:val="009E5EA3"/>
    <w:rsid w:val="009F4DA3"/>
    <w:rsid w:val="00A001CB"/>
    <w:rsid w:val="00A16A2F"/>
    <w:rsid w:val="00A401EE"/>
    <w:rsid w:val="00A4322C"/>
    <w:rsid w:val="00A441CF"/>
    <w:rsid w:val="00AA050F"/>
    <w:rsid w:val="00AB389B"/>
    <w:rsid w:val="00AB73F2"/>
    <w:rsid w:val="00AC06A9"/>
    <w:rsid w:val="00AD6A56"/>
    <w:rsid w:val="00AE7AB2"/>
    <w:rsid w:val="00B3788F"/>
    <w:rsid w:val="00B53DAE"/>
    <w:rsid w:val="00B54D26"/>
    <w:rsid w:val="00B97F14"/>
    <w:rsid w:val="00BB5656"/>
    <w:rsid w:val="00BB610E"/>
    <w:rsid w:val="00BC1B7E"/>
    <w:rsid w:val="00BE251A"/>
    <w:rsid w:val="00C44841"/>
    <w:rsid w:val="00C63614"/>
    <w:rsid w:val="00C85F34"/>
    <w:rsid w:val="00C86E1F"/>
    <w:rsid w:val="00C910EE"/>
    <w:rsid w:val="00CA631E"/>
    <w:rsid w:val="00CA647E"/>
    <w:rsid w:val="00CB112E"/>
    <w:rsid w:val="00CD5123"/>
    <w:rsid w:val="00D1163F"/>
    <w:rsid w:val="00D40B23"/>
    <w:rsid w:val="00D41C55"/>
    <w:rsid w:val="00D43842"/>
    <w:rsid w:val="00D52F1D"/>
    <w:rsid w:val="00D834F5"/>
    <w:rsid w:val="00D97D71"/>
    <w:rsid w:val="00DF25F3"/>
    <w:rsid w:val="00E3095E"/>
    <w:rsid w:val="00E526FA"/>
    <w:rsid w:val="00E80588"/>
    <w:rsid w:val="00EA776A"/>
    <w:rsid w:val="00EB6EBA"/>
    <w:rsid w:val="00EC61F4"/>
    <w:rsid w:val="00ED7484"/>
    <w:rsid w:val="00EE2974"/>
    <w:rsid w:val="00F20996"/>
    <w:rsid w:val="00F23538"/>
    <w:rsid w:val="00F30D15"/>
    <w:rsid w:val="00F3571C"/>
    <w:rsid w:val="00F41B59"/>
    <w:rsid w:val="00F46C80"/>
    <w:rsid w:val="00F553B5"/>
    <w:rsid w:val="00F6640B"/>
    <w:rsid w:val="00F875E4"/>
    <w:rsid w:val="00F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2050" strokecolor="#00004b">
      <v:stroke color="#00004b"/>
      <o:colormru v:ext="edit" colors="#00004b"/>
    </o:shapedefaults>
    <o:shapelayout v:ext="edit">
      <o:idmap v:ext="edit" data="2"/>
    </o:shapelayout>
  </w:shapeDefaults>
  <w:decimalSymbol w:val="."/>
  <w:listSeparator w:val=","/>
  <w14:docId w14:val="28AA280B"/>
  <w15:chartTrackingRefBased/>
  <w15:docId w15:val="{4DBF5F9F-3684-4572-8BF4-A36B6ABE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9B6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EB6EBA"/>
    <w:pPr>
      <w:keepNext/>
      <w:outlineLvl w:val="0"/>
    </w:pPr>
    <w:rPr>
      <w:rFonts w:cs="Arial"/>
      <w:b/>
      <w:bCs/>
      <w:kern w:val="32"/>
      <w:sz w:val="96"/>
      <w:szCs w:val="32"/>
    </w:rPr>
  </w:style>
  <w:style w:type="paragraph" w:styleId="Heading2">
    <w:name w:val="heading 2"/>
    <w:basedOn w:val="Normal"/>
    <w:next w:val="Normal"/>
    <w:link w:val="Heading2Char"/>
    <w:qFormat/>
    <w:rsid w:val="00EB6EBA"/>
    <w:pPr>
      <w:keepNext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EB6EBA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4">
    <w:name w:val="heading 4"/>
    <w:basedOn w:val="Normal"/>
    <w:next w:val="Normal"/>
    <w:rsid w:val="00704F2C"/>
    <w:pPr>
      <w:keepNext/>
    </w:pPr>
    <w:rPr>
      <w:i/>
      <w:u w:val="single"/>
    </w:rPr>
  </w:style>
  <w:style w:type="paragraph" w:customStyle="1" w:styleId="heading5">
    <w:name w:val="heading 5"/>
    <w:basedOn w:val="Normal"/>
    <w:next w:val="Normal"/>
    <w:rsid w:val="00EB6EBA"/>
    <w:pPr>
      <w:keepNext/>
    </w:pPr>
    <w:rPr>
      <w:i/>
    </w:rPr>
  </w:style>
  <w:style w:type="paragraph" w:styleId="NormalWeb">
    <w:name w:val="Normal (Web)"/>
    <w:basedOn w:val="Normal"/>
    <w:rsid w:val="003949B6"/>
    <w:pPr>
      <w:spacing w:before="100" w:beforeAutospacing="1" w:after="100" w:afterAutospacing="1"/>
    </w:pPr>
  </w:style>
  <w:style w:type="paragraph" w:styleId="Header">
    <w:name w:val="header"/>
    <w:basedOn w:val="Normal"/>
    <w:rsid w:val="00704D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4DA8"/>
    <w:pPr>
      <w:tabs>
        <w:tab w:val="center" w:pos="4153"/>
        <w:tab w:val="right" w:pos="8306"/>
      </w:tabs>
    </w:pPr>
  </w:style>
  <w:style w:type="character" w:styleId="PageNumber">
    <w:name w:val="page number"/>
    <w:rsid w:val="00CD5123"/>
    <w:rPr>
      <w:rFonts w:ascii="Arial" w:hAnsi="Arial"/>
    </w:rPr>
  </w:style>
  <w:style w:type="paragraph" w:customStyle="1" w:styleId="Numbers1">
    <w:name w:val="Numbers 1"/>
    <w:basedOn w:val="Normal"/>
    <w:rsid w:val="00516D70"/>
    <w:pPr>
      <w:numPr>
        <w:numId w:val="4"/>
      </w:numPr>
    </w:pPr>
    <w:rPr>
      <w:lang w:val="en-NZ"/>
    </w:rPr>
  </w:style>
  <w:style w:type="paragraph" w:customStyle="1" w:styleId="Bullet1">
    <w:name w:val="Bullet 1"/>
    <w:basedOn w:val="Numbers1"/>
    <w:rsid w:val="00304599"/>
    <w:pPr>
      <w:numPr>
        <w:numId w:val="1"/>
      </w:numPr>
    </w:pPr>
  </w:style>
  <w:style w:type="character" w:styleId="Hyperlink">
    <w:name w:val="Hyperlink"/>
    <w:rsid w:val="00EA776A"/>
    <w:rPr>
      <w:color w:val="0000FF"/>
      <w:u w:val="single"/>
    </w:rPr>
  </w:style>
  <w:style w:type="paragraph" w:customStyle="1" w:styleId="Bullet2">
    <w:name w:val="Bullet 2"/>
    <w:basedOn w:val="Normal"/>
    <w:rsid w:val="00A4322C"/>
    <w:pPr>
      <w:numPr>
        <w:numId w:val="2"/>
      </w:numPr>
    </w:pPr>
  </w:style>
  <w:style w:type="paragraph" w:customStyle="1" w:styleId="Numbers2">
    <w:name w:val="Numbers 2"/>
    <w:basedOn w:val="Numbers1"/>
    <w:next w:val="Normal"/>
    <w:rsid w:val="00CD5123"/>
    <w:pPr>
      <w:numPr>
        <w:numId w:val="14"/>
      </w:numPr>
    </w:pPr>
  </w:style>
  <w:style w:type="character" w:customStyle="1" w:styleId="Heading2Char">
    <w:name w:val="Heading 2 Char"/>
    <w:link w:val="Heading2"/>
    <w:rsid w:val="004E24B0"/>
    <w:rPr>
      <w:rFonts w:ascii="Arial" w:hAnsi="Arial" w:cs="Arial"/>
      <w:b/>
      <w:bCs/>
      <w:iCs/>
      <w:sz w:val="32"/>
      <w:szCs w:val="28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4E24B0"/>
    <w:rPr>
      <w:sz w:val="20"/>
      <w:szCs w:val="20"/>
    </w:rPr>
  </w:style>
  <w:style w:type="character" w:styleId="FootnoteReference">
    <w:name w:val="footnote reference"/>
    <w:semiHidden/>
    <w:rsid w:val="004E24B0"/>
    <w:rPr>
      <w:vertAlign w:val="superscript"/>
    </w:rPr>
  </w:style>
  <w:style w:type="paragraph" w:styleId="BalloonText">
    <w:name w:val="Balloon Text"/>
    <w:basedOn w:val="Normal"/>
    <w:semiHidden/>
    <w:rsid w:val="00F30D1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30D15"/>
    <w:rPr>
      <w:sz w:val="16"/>
      <w:szCs w:val="16"/>
    </w:rPr>
  </w:style>
  <w:style w:type="paragraph" w:styleId="CommentText">
    <w:name w:val="annotation text"/>
    <w:basedOn w:val="Normal"/>
    <w:semiHidden/>
    <w:rsid w:val="00F30D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0D15"/>
    <w:rPr>
      <w:b/>
      <w:bCs/>
    </w:rPr>
  </w:style>
  <w:style w:type="paragraph" w:customStyle="1" w:styleId="Numbers3">
    <w:name w:val="Numbers 3"/>
    <w:basedOn w:val="Numbers1"/>
    <w:rsid w:val="0003611F"/>
    <w:pPr>
      <w:numPr>
        <w:numId w:val="5"/>
      </w:numPr>
    </w:pPr>
  </w:style>
  <w:style w:type="character" w:customStyle="1" w:styleId="FootnoteTextChar">
    <w:name w:val="Footnote Text Char"/>
    <w:link w:val="FootnoteText"/>
    <w:semiHidden/>
    <w:locked/>
    <w:rsid w:val="0005461A"/>
    <w:rPr>
      <w:rFonts w:ascii="Arial" w:hAnsi="Arial"/>
      <w:lang w:val="en-GB" w:eastAsia="en-GB" w:bidi="ar-SA"/>
    </w:rPr>
  </w:style>
  <w:style w:type="paragraph" w:styleId="BodyText">
    <w:name w:val="Body Text"/>
    <w:basedOn w:val="Normal"/>
    <w:rsid w:val="0005461A"/>
    <w:pPr>
      <w:spacing w:after="200"/>
    </w:pPr>
  </w:style>
  <w:style w:type="paragraph" w:customStyle="1" w:styleId="MOJNumPara">
    <w:name w:val="MOJ Num Para"/>
    <w:basedOn w:val="Normal"/>
    <w:link w:val="MOJNumParaChar"/>
    <w:rsid w:val="0005461A"/>
    <w:pPr>
      <w:numPr>
        <w:numId w:val="28"/>
      </w:numPr>
      <w:spacing w:before="230"/>
      <w:jc w:val="both"/>
    </w:pPr>
    <w:rPr>
      <w:rFonts w:cs="Arial"/>
      <w:sz w:val="23"/>
      <w:szCs w:val="23"/>
      <w:lang w:val="en-NZ"/>
    </w:rPr>
  </w:style>
  <w:style w:type="paragraph" w:customStyle="1" w:styleId="MOJLevel2NumPara">
    <w:name w:val="MOJ Level 2 Num Para"/>
    <w:basedOn w:val="MOJNumPara"/>
    <w:rsid w:val="0005461A"/>
    <w:pPr>
      <w:numPr>
        <w:ilvl w:val="1"/>
      </w:numPr>
      <w:tabs>
        <w:tab w:val="clear" w:pos="1418"/>
        <w:tab w:val="num" w:pos="926"/>
        <w:tab w:val="num" w:pos="1440"/>
        <w:tab w:val="num" w:pos="1627"/>
      </w:tabs>
      <w:ind w:left="1440" w:hanging="360"/>
    </w:pPr>
  </w:style>
  <w:style w:type="paragraph" w:customStyle="1" w:styleId="MOJLevel3NumPara">
    <w:name w:val="MOJ Level 3 Num Para"/>
    <w:basedOn w:val="MOJLevel2NumPara"/>
    <w:rsid w:val="0005461A"/>
    <w:pPr>
      <w:numPr>
        <w:ilvl w:val="2"/>
      </w:numPr>
      <w:tabs>
        <w:tab w:val="clear" w:pos="3529"/>
        <w:tab w:val="num" w:pos="926"/>
        <w:tab w:val="num" w:pos="1987"/>
        <w:tab w:val="num" w:pos="2160"/>
      </w:tabs>
      <w:ind w:left="2160" w:hanging="360"/>
    </w:pPr>
  </w:style>
  <w:style w:type="paragraph" w:customStyle="1" w:styleId="MOJLevel4NumPara">
    <w:name w:val="MOJ Level 4 Num Para"/>
    <w:basedOn w:val="MOJLevel3NumPara"/>
    <w:rsid w:val="0005461A"/>
    <w:pPr>
      <w:numPr>
        <w:ilvl w:val="3"/>
      </w:numPr>
      <w:tabs>
        <w:tab w:val="clear" w:pos="4271"/>
        <w:tab w:val="num" w:pos="926"/>
        <w:tab w:val="num" w:pos="2347"/>
        <w:tab w:val="num" w:pos="2880"/>
      </w:tabs>
      <w:ind w:left="2880" w:hanging="360"/>
    </w:pPr>
  </w:style>
  <w:style w:type="character" w:customStyle="1" w:styleId="MOJNumParaChar">
    <w:name w:val="MOJ Num Para Char"/>
    <w:link w:val="MOJNumPara"/>
    <w:locked/>
    <w:rsid w:val="0005461A"/>
    <w:rPr>
      <w:rFonts w:ascii="Arial" w:hAnsi="Arial" w:cs="Arial"/>
      <w:sz w:val="23"/>
      <w:szCs w:val="23"/>
      <w:lang w:val="en-NZ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795">
      <w:bodyDiv w:val="1"/>
      <w:marLeft w:val="143"/>
      <w:marRight w:val="143"/>
      <w:marTop w:val="143"/>
      <w:marBottom w:val="1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7A797D"/>
            <w:right w:val="single" w:sz="18" w:space="0" w:color="7A797D"/>
          </w:divBdr>
          <w:divsChild>
            <w:div w:id="259215964">
              <w:marLeft w:val="0"/>
              <w:marRight w:val="0"/>
              <w:marTop w:val="0"/>
              <w:marBottom w:val="0"/>
              <w:divBdr>
                <w:top w:val="single" w:sz="6" w:space="0" w:color="8C8A91"/>
                <w:left w:val="single" w:sz="6" w:space="0" w:color="8C8A91"/>
                <w:bottom w:val="single" w:sz="6" w:space="0" w:color="8C8A91"/>
                <w:right w:val="single" w:sz="6" w:space="0" w:color="8C8A91"/>
              </w:divBdr>
              <w:divsChild>
                <w:div w:id="299772000">
                  <w:marLeft w:val="0"/>
                  <w:marRight w:val="0"/>
                  <w:marTop w:val="0"/>
                  <w:marBottom w:val="0"/>
                  <w:divBdr>
                    <w:top w:val="single" w:sz="36" w:space="0" w:color="CCCCCC"/>
                    <w:left w:val="single" w:sz="36" w:space="0" w:color="CCCCCC"/>
                    <w:bottom w:val="single" w:sz="36" w:space="0" w:color="CCCCCC"/>
                    <w:right w:val="single" w:sz="36" w:space="0" w:color="CCCCCC"/>
                  </w:divBdr>
                  <w:divsChild>
                    <w:div w:id="1580401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A91"/>
                        <w:left w:val="single" w:sz="6" w:space="0" w:color="8C8A91"/>
                        <w:bottom w:val="single" w:sz="6" w:space="0" w:color="8C8A91"/>
                        <w:right w:val="single" w:sz="6" w:space="0" w:color="8C8A91"/>
                      </w:divBdr>
                      <w:divsChild>
                        <w:div w:id="20524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CCCCCC"/>
                            <w:left w:val="single" w:sz="36" w:space="0" w:color="CCCCCC"/>
                            <w:bottom w:val="single" w:sz="36" w:space="0" w:color="CCCCCC"/>
                            <w:right w:val="single" w:sz="36" w:space="0" w:color="CCCCCC"/>
                          </w:divBdr>
                          <w:divsChild>
                            <w:div w:id="20745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C8A91"/>
                                <w:left w:val="single" w:sz="6" w:space="0" w:color="8C8A91"/>
                                <w:bottom w:val="single" w:sz="6" w:space="0" w:color="8C8A91"/>
                                <w:right w:val="single" w:sz="6" w:space="0" w:color="8C8A91"/>
                              </w:divBdr>
                              <w:divsChild>
                                <w:div w:id="2688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6" w:color="666666"/>
                                    <w:left w:val="single" w:sz="18" w:space="6" w:color="66666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5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6" w:space="7" w:color="666666"/>
                                                <w:bottom w:val="dotted" w:sz="6" w:space="7" w:color="666666"/>
                                                <w:right w:val="dotted" w:sz="6" w:space="7" w:color="666666"/>
                                              </w:divBdr>
                                              <w:divsChild>
                                                <w:div w:id="111791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ersron\Desktop\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1</TotalTime>
  <Pages>7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Department of Internal Affairs</Company>
  <LinksUpToDate>false</LinksUpToDate>
  <CharactersWithSpaces>15420</CharactersWithSpaces>
  <SharedDoc>false</SharedDoc>
  <HLinks>
    <vt:vector size="78" baseType="variant">
      <vt:variant>
        <vt:i4>4522074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http://www.legislation.govt.nz/act/public/1993/0028/latest/whole.html</vt:lpwstr>
      </vt:variant>
      <vt:variant>
        <vt:lpwstr>dlm296639</vt:lpwstr>
      </vt:variant>
      <vt:variant>
        <vt:i4>1507398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http://www.legislation.govt.nz/act/public/1993/0105/latest/link.aspx?id=DLM391422</vt:lpwstr>
      </vt:variant>
      <vt:variant>
        <vt:lpwstr>DLM391422</vt:lpwstr>
      </vt:variant>
      <vt:variant>
        <vt:i4>4718681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http://www.legislation.govt.nz/act/public/2006/0001/latest/whole.html</vt:lpwstr>
      </vt:variant>
      <vt:variant>
        <vt:lpwstr>dlm364939</vt:lpwstr>
      </vt:variant>
      <vt:variant>
        <vt:i4>5111901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http://www.legislation.govt.nz/act/public/1957/0088/latest/whole.html</vt:lpwstr>
      </vt:variant>
      <vt:variant>
        <vt:lpwstr>dlm314553</vt:lpwstr>
      </vt:variant>
      <vt:variant>
        <vt:i4>4194394</vt:i4>
      </vt:variant>
      <vt:variant>
        <vt:i4>33</vt:i4>
      </vt:variant>
      <vt:variant>
        <vt:i4>0</vt:i4>
      </vt:variant>
      <vt:variant>
        <vt:i4>5</vt:i4>
      </vt:variant>
      <vt:variant>
        <vt:lpwstr>http://www.legislation.govt.nz/regulation/public/1993/0169/latest/whole.html</vt:lpwstr>
      </vt:variant>
      <vt:variant>
        <vt:lpwstr>dlm176253</vt:lpwstr>
      </vt:variant>
      <vt:variant>
        <vt:i4>4980825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http://www.legislation.govt.nz/regulation/public/2007/0209/latest/whole.html</vt:lpwstr>
      </vt:variant>
      <vt:variant>
        <vt:lpwstr>dlm443904</vt:lpwstr>
      </vt:variant>
      <vt:variant>
        <vt:i4>5177438</vt:i4>
      </vt:variant>
      <vt:variant>
        <vt:i4>27</vt:i4>
      </vt:variant>
      <vt:variant>
        <vt:i4>0</vt:i4>
      </vt:variant>
      <vt:variant>
        <vt:i4>5</vt:i4>
      </vt:variant>
      <vt:variant>
        <vt:lpwstr>http://www.legislation.govt.nz/regulation/public/1999/0100/latest/whole.html</vt:lpwstr>
      </vt:variant>
      <vt:variant>
        <vt:lpwstr>dlm280562</vt:lpwstr>
      </vt:variant>
      <vt:variant>
        <vt:i4>5046352</vt:i4>
      </vt:variant>
      <vt:variant>
        <vt:i4>24</vt:i4>
      </vt:variant>
      <vt:variant>
        <vt:i4>0</vt:i4>
      </vt:variant>
      <vt:variant>
        <vt:i4>5</vt:i4>
      </vt:variant>
      <vt:variant>
        <vt:lpwstr>http://www.legislation.govt.nz/act/public/1977/0061/latest/whole.html</vt:lpwstr>
      </vt:variant>
      <vt:variant>
        <vt:lpwstr>dlm443684</vt:lpwstr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http://www.legislation.govt.nz/regulation/public/1999/0100/latest/link.aspx?id=DLM277432</vt:lpwstr>
      </vt:variant>
      <vt:variant>
        <vt:lpwstr>DLM277432</vt:lpwstr>
      </vt:variant>
      <vt:variant>
        <vt:i4>983041</vt:i4>
      </vt:variant>
      <vt:variant>
        <vt:i4>18</vt:i4>
      </vt:variant>
      <vt:variant>
        <vt:i4>0</vt:i4>
      </vt:variant>
      <vt:variant>
        <vt:i4>5</vt:i4>
      </vt:variant>
      <vt:variant>
        <vt:lpwstr>http://www.legislation.govt.nz/regulation/public/1999/0100/latest/link.aspx?id=DLM277432</vt:lpwstr>
      </vt:variant>
      <vt:variant>
        <vt:lpwstr>DLM277432</vt:lpwstr>
      </vt:variant>
      <vt:variant>
        <vt:i4>8192099</vt:i4>
      </vt:variant>
      <vt:variant>
        <vt:i4>15</vt:i4>
      </vt:variant>
      <vt:variant>
        <vt:i4>0</vt:i4>
      </vt:variant>
      <vt:variant>
        <vt:i4>5</vt:i4>
      </vt:variant>
      <vt:variant>
        <vt:lpwstr>http://www.legislation.govt.nz/act/public/2009/0051/latest/whole.html</vt:lpwstr>
      </vt:variant>
      <vt:variant>
        <vt:lpwstr>DLM1440618</vt:lpwstr>
      </vt:variant>
      <vt:variant>
        <vt:i4>8323109</vt:i4>
      </vt:variant>
      <vt:variant>
        <vt:i4>12</vt:i4>
      </vt:variant>
      <vt:variant>
        <vt:i4>0</vt:i4>
      </vt:variant>
      <vt:variant>
        <vt:i4>5</vt:i4>
      </vt:variant>
      <vt:variant>
        <vt:lpwstr>http://www.immigration.govt.nz/opsmanual/index.htm</vt:lpwstr>
      </vt:variant>
      <vt:variant>
        <vt:lpwstr/>
      </vt:variant>
      <vt:variant>
        <vt:i4>983041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http://www.legislation.govt.nz/regulation/public/1999/0100/latest/link.aspx?id=DLM277432</vt:lpwstr>
      </vt:variant>
      <vt:variant>
        <vt:lpwstr>DLM277432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andersron</dc:creator>
  <cp:keywords/>
  <dc:description/>
  <cp:lastModifiedBy>Tim Bollinger</cp:lastModifiedBy>
  <cp:revision>2</cp:revision>
  <cp:lastPrinted>2013-09-22T23:48:00Z</cp:lastPrinted>
  <dcterms:created xsi:type="dcterms:W3CDTF">2025-02-26T03:12:00Z</dcterms:created>
  <dcterms:modified xsi:type="dcterms:W3CDTF">2025-02-26T03:12:00Z</dcterms:modified>
</cp:coreProperties>
</file>